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8B" w:rsidRDefault="00FD618B">
      <w:pPr>
        <w:pStyle w:val="a3"/>
        <w:jc w:val="center"/>
        <w:rPr>
          <w:spacing w:val="0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債主登録用紙</w:t>
      </w:r>
    </w:p>
    <w:p w:rsidR="00DF1761" w:rsidRDefault="00DF1761">
      <w:pPr>
        <w:pStyle w:val="a3"/>
        <w:rPr>
          <w:spacing w:val="0"/>
        </w:rPr>
      </w:pPr>
    </w:p>
    <w:p w:rsidR="00662AA7" w:rsidRPr="00DF1761" w:rsidRDefault="00DF1761" w:rsidP="00DF1761">
      <w:pPr>
        <w:pStyle w:val="a3"/>
        <w:ind w:rightChars="-32" w:right="-67"/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  <w:r w:rsidRPr="00DF1761">
        <w:rPr>
          <w:rFonts w:hint="eastAsia"/>
          <w:spacing w:val="0"/>
          <w:u w:val="single"/>
        </w:rPr>
        <w:t>所属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 </w:t>
      </w:r>
    </w:p>
    <w:p w:rsidR="00DF1761" w:rsidRDefault="00DF1761">
      <w:pPr>
        <w:pStyle w:val="a3"/>
        <w:rPr>
          <w:spacing w:val="0"/>
        </w:rPr>
      </w:pPr>
    </w:p>
    <w:p w:rsidR="00411BC4" w:rsidRDefault="00DF1761" w:rsidP="00617621">
      <w:pPr>
        <w:pStyle w:val="a3"/>
        <w:ind w:right="480"/>
        <w:jc w:val="right"/>
        <w:rPr>
          <w:spacing w:val="0"/>
          <w:u w:val="single"/>
        </w:rPr>
      </w:pPr>
      <w:r>
        <w:rPr>
          <w:rFonts w:hint="eastAsia"/>
          <w:spacing w:val="0"/>
          <w:u w:val="single"/>
        </w:rPr>
        <w:t>氏</w:t>
      </w:r>
      <w:r w:rsidR="0088681D" w:rsidRPr="0088681D">
        <w:rPr>
          <w:rFonts w:hint="eastAsia"/>
          <w:spacing w:val="0"/>
          <w:u w:val="single"/>
        </w:rPr>
        <w:t>名</w:t>
      </w:r>
      <w:r>
        <w:rPr>
          <w:rFonts w:hint="eastAsia"/>
          <w:spacing w:val="0"/>
          <w:u w:val="single"/>
        </w:rPr>
        <w:t xml:space="preserve">　</w:t>
      </w:r>
      <w:r w:rsidR="002E5ECB">
        <w:rPr>
          <w:rFonts w:hint="eastAsia"/>
          <w:spacing w:val="0"/>
          <w:u w:val="single"/>
        </w:rPr>
        <w:t xml:space="preserve">                    </w:t>
      </w:r>
      <w:r w:rsidR="002E5ECB">
        <w:rPr>
          <w:spacing w:val="0"/>
          <w:u w:val="single"/>
        </w:rPr>
        <w:t xml:space="preserve"> </w:t>
      </w:r>
      <w:r w:rsidR="002E5ECB">
        <w:rPr>
          <w:rFonts w:hint="eastAsia"/>
          <w:spacing w:val="0"/>
          <w:u w:val="single"/>
        </w:rPr>
        <w:t xml:space="preserve"> </w:t>
      </w:r>
    </w:p>
    <w:p w:rsidR="0088681D" w:rsidRDefault="0088681D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１．債主名（カナ）（＝銀行口座の登録名）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2E5ECB" w:rsidRPr="006A67BA" w:rsidRDefault="002E5ECB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２．債主名（漢字）（＝振込通知書届先）</w:t>
      </w:r>
    </w:p>
    <w:p w:rsidR="00FD618B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　</w:t>
      </w:r>
    </w:p>
    <w:p w:rsidR="006A67BA" w:rsidRDefault="00C06291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３．郵便番号・住所</w:t>
      </w:r>
      <w:r w:rsidR="00C730B7">
        <w:rPr>
          <w:rFonts w:ascii="ＭＳ ゴシック" w:hAnsi="ＭＳ ゴシック" w:hint="eastAsia"/>
        </w:rPr>
        <w:t xml:space="preserve">　　　〒</w:t>
      </w:r>
      <w:r w:rsidR="002E5ECB">
        <w:rPr>
          <w:rFonts w:ascii="ＭＳ ゴシック" w:hAnsi="ＭＳ ゴシック" w:hint="eastAsia"/>
        </w:rPr>
        <w:t xml:space="preserve"> </w:t>
      </w:r>
      <w:r w:rsidR="002E5ECB">
        <w:rPr>
          <w:rFonts w:ascii="ＭＳ ゴシック" w:hAnsi="ＭＳ ゴシック"/>
        </w:rPr>
        <w:t xml:space="preserve">  </w:t>
      </w:r>
      <w:r w:rsidR="009A77D6">
        <w:rPr>
          <w:rFonts w:ascii="ＭＳ ゴシック" w:hAnsi="ＭＳ ゴシック" w:hint="eastAsia"/>
        </w:rPr>
        <w:t>-</w:t>
      </w:r>
    </w:p>
    <w:p w:rsidR="00FD618B" w:rsidRPr="00C730B7" w:rsidRDefault="00C730B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                        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４．銀行名・支店名</w:t>
      </w:r>
      <w:r w:rsidR="00C730B7">
        <w:rPr>
          <w:rFonts w:ascii="ＭＳ ゴシック" w:hAnsi="ＭＳ ゴシック" w:hint="eastAsia"/>
        </w:rPr>
        <w:t xml:space="preserve">　　　</w:t>
      </w:r>
    </w:p>
    <w:p w:rsidR="00FD618B" w:rsidRDefault="0031124E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  <w:r w:rsidR="00206A0D">
        <w:rPr>
          <w:rFonts w:hint="eastAsia"/>
          <w:spacing w:val="0"/>
        </w:rPr>
        <w:t xml:space="preserve">　</w:t>
      </w:r>
      <w:r w:rsidR="002E5ECB">
        <w:rPr>
          <w:rFonts w:hint="eastAsia"/>
          <w:spacing w:val="0"/>
        </w:rPr>
        <w:t xml:space="preserve">             </w:t>
      </w:r>
      <w:r w:rsidR="00C06291">
        <w:rPr>
          <w:rFonts w:hint="eastAsia"/>
          <w:spacing w:val="0"/>
        </w:rPr>
        <w:t xml:space="preserve">　</w:t>
      </w:r>
      <w:r w:rsidR="00C730B7">
        <w:rPr>
          <w:rFonts w:hint="eastAsia"/>
          <w:spacing w:val="0"/>
        </w:rPr>
        <w:t>店</w:t>
      </w:r>
    </w:p>
    <w:p w:rsidR="006A67BA" w:rsidRDefault="006A67BA">
      <w:pPr>
        <w:pStyle w:val="a3"/>
        <w:rPr>
          <w:spacing w:val="0"/>
        </w:rPr>
      </w:pPr>
    </w:p>
    <w:p w:rsidR="00FD618B" w:rsidRDefault="00FD618B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５．金融機関及び支店コード（７桁で通帳等に記載されています）</w:t>
      </w:r>
    </w:p>
    <w:p w:rsidR="00FD618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>
        <w:rPr>
          <w:rFonts w:hint="eastAsia"/>
          <w:spacing w:val="0"/>
        </w:rPr>
        <w:t xml:space="preserve">　　　　　　　　　　　　支店コ</w:t>
      </w:r>
      <w:r w:rsidRPr="00593994">
        <w:rPr>
          <w:rFonts w:asciiTheme="majorEastAsia" w:eastAsiaTheme="majorEastAsia" w:hAnsiTheme="majorEastAsia" w:hint="eastAsia"/>
          <w:spacing w:val="0"/>
        </w:rPr>
        <w:t>ード</w:t>
      </w:r>
      <w:r w:rsidR="002E5ECB">
        <w:rPr>
          <w:rFonts w:asciiTheme="majorEastAsia" w:eastAsiaTheme="majorEastAsia" w:hAnsiTheme="majorEastAsia"/>
          <w:spacing w:val="0"/>
        </w:rPr>
        <w:t xml:space="preserve">       </w:t>
      </w:r>
      <w:r w:rsidR="00D95999" w:rsidRPr="00593994">
        <w:rPr>
          <w:rFonts w:asciiTheme="majorEastAsia" w:eastAsiaTheme="majorEastAsia" w:hAnsiTheme="majorEastAsia" w:hint="eastAsia"/>
          <w:spacing w:val="0"/>
        </w:rPr>
        <w:t>-</w:t>
      </w:r>
      <w:r w:rsidR="00206A0D" w:rsidRPr="00593994">
        <w:rPr>
          <w:rFonts w:asciiTheme="majorEastAsia" w:eastAsiaTheme="majorEastAsia" w:hAnsiTheme="majorEastAsia" w:hint="eastAsia"/>
          <w:spacing w:val="0"/>
        </w:rPr>
        <w:t xml:space="preserve">　　　</w:t>
      </w:r>
    </w:p>
    <w:p w:rsidR="006A67BA" w:rsidRPr="00593994" w:rsidRDefault="006A67BA">
      <w:pPr>
        <w:pStyle w:val="a3"/>
        <w:rPr>
          <w:rFonts w:asciiTheme="majorEastAsia" w:eastAsiaTheme="majorEastAsia" w:hAnsiTheme="majorEastAsia"/>
          <w:spacing w:val="0"/>
        </w:rPr>
      </w:pPr>
    </w:p>
    <w:p w:rsidR="00FD618B" w:rsidRPr="00593994" w:rsidRDefault="00FD618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</w:rPr>
        <w:t>６．口座種別・口座番号</w:t>
      </w:r>
    </w:p>
    <w:p w:rsidR="00952F0B" w:rsidRPr="00593994" w:rsidRDefault="00952F0B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　口座種別：</w:t>
      </w:r>
      <w:r w:rsidR="002E5ECB" w:rsidRPr="00593994">
        <w:rPr>
          <w:rFonts w:asciiTheme="majorEastAsia" w:eastAsiaTheme="majorEastAsia" w:hAnsiTheme="majorEastAsia"/>
          <w:spacing w:val="0"/>
        </w:rPr>
        <w:t xml:space="preserve"> </w:t>
      </w:r>
    </w:p>
    <w:p w:rsidR="00952F0B" w:rsidRPr="00593994" w:rsidRDefault="0031124E">
      <w:pPr>
        <w:pStyle w:val="a3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　　　　　　　　　　</w:t>
      </w:r>
    </w:p>
    <w:p w:rsidR="00C730B7" w:rsidRPr="00593994" w:rsidRDefault="0031124E" w:rsidP="00952F0B">
      <w:pPr>
        <w:pStyle w:val="a3"/>
        <w:ind w:firstLineChars="1100" w:firstLine="2640"/>
        <w:rPr>
          <w:rFonts w:asciiTheme="majorEastAsia" w:eastAsiaTheme="majorEastAsia" w:hAnsiTheme="majorEastAsia"/>
          <w:spacing w:val="0"/>
        </w:rPr>
      </w:pPr>
      <w:r w:rsidRPr="00593994">
        <w:rPr>
          <w:rFonts w:asciiTheme="majorEastAsia" w:eastAsiaTheme="majorEastAsia" w:hAnsiTheme="majorEastAsia" w:hint="eastAsia"/>
          <w:spacing w:val="0"/>
        </w:rPr>
        <w:t xml:space="preserve">　口座番号</w:t>
      </w:r>
      <w:r w:rsidR="00952F0B" w:rsidRPr="00593994">
        <w:rPr>
          <w:rFonts w:asciiTheme="majorEastAsia" w:eastAsiaTheme="majorEastAsia" w:hAnsiTheme="majorEastAsia" w:hint="eastAsia"/>
          <w:spacing w:val="0"/>
        </w:rPr>
        <w:t>：</w:t>
      </w:r>
      <w:r w:rsidRPr="00593994">
        <w:rPr>
          <w:rFonts w:asciiTheme="majorEastAsia" w:eastAsiaTheme="majorEastAsia" w:hAnsiTheme="majorEastAsia" w:hint="eastAsia"/>
          <w:spacing w:val="0"/>
        </w:rPr>
        <w:t xml:space="preserve">　</w:t>
      </w:r>
    </w:p>
    <w:p w:rsidR="00B4710E" w:rsidRPr="00593994" w:rsidRDefault="00B4710E" w:rsidP="00B4710E">
      <w:pPr>
        <w:pStyle w:val="a3"/>
        <w:rPr>
          <w:rFonts w:asciiTheme="majorEastAsia" w:eastAsiaTheme="majorEastAsia" w:hAnsiTheme="majorEastAsia"/>
        </w:rPr>
      </w:pPr>
    </w:p>
    <w:p w:rsidR="00B4710E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７．通帳の写し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おなまえのカタカナ表記と口座番号のわかるページ</w:t>
      </w: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4B4641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711572" w:rsidRDefault="00711572" w:rsidP="00B4710E">
      <w:pPr>
        <w:pStyle w:val="a3"/>
        <w:rPr>
          <w:rFonts w:asciiTheme="majorEastAsia" w:eastAsiaTheme="majorEastAsia" w:hAnsiTheme="majorEastAsia"/>
        </w:rPr>
      </w:pPr>
    </w:p>
    <w:p w:rsidR="00EC1FF2" w:rsidRDefault="00EC1FF2" w:rsidP="00B4710E">
      <w:pPr>
        <w:pStyle w:val="a3"/>
        <w:rPr>
          <w:rFonts w:asciiTheme="majorEastAsia" w:eastAsiaTheme="majorEastAsia" w:hAnsiTheme="majorEastAsia"/>
        </w:rPr>
      </w:pPr>
    </w:p>
    <w:p w:rsidR="004B4641" w:rsidRPr="00593994" w:rsidRDefault="004B4641" w:rsidP="00B4710E">
      <w:pPr>
        <w:pStyle w:val="a3"/>
        <w:rPr>
          <w:rFonts w:asciiTheme="majorEastAsia" w:eastAsiaTheme="majorEastAsia" w:hAnsiTheme="majorEastAsia"/>
        </w:rPr>
      </w:pPr>
    </w:p>
    <w:p w:rsidR="005C32F7" w:rsidRPr="005C32F7" w:rsidRDefault="005C32F7" w:rsidP="005C32F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備 </w:t>
      </w:r>
      <w:r w:rsidR="00B4710E" w:rsidRPr="00593994">
        <w:rPr>
          <w:rFonts w:asciiTheme="majorEastAsia" w:eastAsiaTheme="majorEastAsia" w:hAnsiTheme="majorEastAsia" w:hint="eastAsia"/>
          <w:sz w:val="24"/>
        </w:rPr>
        <w:t>考：</w:t>
      </w:r>
      <w:r w:rsidRPr="005C32F7">
        <w:rPr>
          <w:rFonts w:asciiTheme="majorEastAsia" w:eastAsiaTheme="majorEastAsia" w:hAnsiTheme="majorEastAsia" w:hint="eastAsia"/>
          <w:sz w:val="24"/>
        </w:rPr>
        <w:t>令和</w:t>
      </w:r>
      <w:r w:rsidR="005A698D">
        <w:rPr>
          <w:rFonts w:asciiTheme="majorEastAsia" w:eastAsiaTheme="majorEastAsia" w:hAnsiTheme="majorEastAsia" w:hint="eastAsia"/>
          <w:sz w:val="24"/>
        </w:rPr>
        <w:t>4</w:t>
      </w:r>
      <w:r w:rsidRPr="005C32F7">
        <w:rPr>
          <w:rFonts w:asciiTheme="majorEastAsia" w:eastAsiaTheme="majorEastAsia" w:hAnsiTheme="majorEastAsia" w:hint="eastAsia"/>
          <w:sz w:val="24"/>
        </w:rPr>
        <w:t>年度</w:t>
      </w:r>
      <w:r w:rsidR="00F503FA" w:rsidRPr="00F503FA">
        <w:rPr>
          <w:rFonts w:asciiTheme="majorEastAsia" w:eastAsiaTheme="majorEastAsia" w:hAnsiTheme="majorEastAsia" w:hint="eastAsia"/>
          <w:sz w:val="24"/>
        </w:rPr>
        <w:t>水産流通適正化法に係る電子システム対策事業</w:t>
      </w:r>
      <w:r w:rsidRPr="005C32F7">
        <w:rPr>
          <w:rFonts w:asciiTheme="majorEastAsia" w:eastAsiaTheme="majorEastAsia" w:hAnsiTheme="majorEastAsia" w:hint="eastAsia"/>
          <w:sz w:val="24"/>
        </w:rPr>
        <w:t>のうち</w:t>
      </w:r>
    </w:p>
    <w:p w:rsidR="00396B2F" w:rsidRPr="00593994" w:rsidRDefault="00F503FA" w:rsidP="005C32F7">
      <w:pPr>
        <w:ind w:firstLineChars="350" w:firstLine="840"/>
        <w:rPr>
          <w:rFonts w:asciiTheme="majorEastAsia" w:eastAsiaTheme="majorEastAsia" w:hAnsiTheme="majorEastAsia"/>
          <w:sz w:val="24"/>
        </w:rPr>
      </w:pPr>
      <w:bookmarkStart w:id="0" w:name="_GoBack"/>
      <w:r w:rsidRPr="00F503FA">
        <w:rPr>
          <w:rFonts w:asciiTheme="majorEastAsia" w:eastAsiaTheme="majorEastAsia" w:hAnsiTheme="majorEastAsia" w:hint="eastAsia"/>
          <w:sz w:val="24"/>
        </w:rPr>
        <w:t>漁獲番号等電子化推進事業</w:t>
      </w:r>
      <w:bookmarkEnd w:id="0"/>
    </w:p>
    <w:p w:rsidR="00C40CB8" w:rsidRPr="00593994" w:rsidRDefault="00C40CB8" w:rsidP="004B4641">
      <w:pPr>
        <w:ind w:firstLineChars="600" w:firstLine="1440"/>
        <w:rPr>
          <w:rFonts w:asciiTheme="majorEastAsia" w:eastAsiaTheme="majorEastAsia" w:hAnsiTheme="majorEastAsia"/>
          <w:sz w:val="24"/>
        </w:rPr>
      </w:pPr>
    </w:p>
    <w:sectPr w:rsidR="00C40CB8" w:rsidRPr="00593994" w:rsidSect="00FD618B">
      <w:footerReference w:type="default" r:id="rId7"/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2F1" w:rsidRDefault="003C72F1" w:rsidP="0031124E">
      <w:r>
        <w:separator/>
      </w:r>
    </w:p>
  </w:endnote>
  <w:endnote w:type="continuationSeparator" w:id="0">
    <w:p w:rsidR="003C72F1" w:rsidRDefault="003C72F1" w:rsidP="0031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A9" w:rsidRPr="002D1D5F" w:rsidRDefault="002D1D5F" w:rsidP="002D1D5F">
    <w:pPr>
      <w:pStyle w:val="a7"/>
      <w:jc w:val="center"/>
      <w:rPr>
        <w:color w:val="A6A6A6"/>
        <w:sz w:val="18"/>
        <w:szCs w:val="18"/>
      </w:rPr>
    </w:pPr>
    <w:r>
      <w:rPr>
        <w:rFonts w:hint="eastAsia"/>
        <w:color w:val="A6A6A6"/>
        <w:sz w:val="18"/>
        <w:szCs w:val="18"/>
      </w:rPr>
      <w:t>一般社</w:t>
    </w:r>
    <w:r w:rsidR="00533EA9" w:rsidRPr="00DF1761">
      <w:rPr>
        <w:rFonts w:hint="eastAsia"/>
        <w:color w:val="A6A6A6"/>
        <w:sz w:val="18"/>
        <w:szCs w:val="18"/>
      </w:rPr>
      <w:t>団法人　海洋水産システム協会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2F1" w:rsidRDefault="003C72F1" w:rsidP="0031124E">
      <w:r>
        <w:separator/>
      </w:r>
    </w:p>
  </w:footnote>
  <w:footnote w:type="continuationSeparator" w:id="0">
    <w:p w:rsidR="003C72F1" w:rsidRDefault="003C72F1" w:rsidP="0031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7745"/>
    <w:multiLevelType w:val="hybridMultilevel"/>
    <w:tmpl w:val="F074459C"/>
    <w:lvl w:ilvl="0" w:tplc="3122320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8B"/>
    <w:rsid w:val="00015B15"/>
    <w:rsid w:val="000B5939"/>
    <w:rsid w:val="000C109B"/>
    <w:rsid w:val="00197ED4"/>
    <w:rsid w:val="001A2E35"/>
    <w:rsid w:val="001B4BC0"/>
    <w:rsid w:val="001E14EE"/>
    <w:rsid w:val="00206A0D"/>
    <w:rsid w:val="00233C5F"/>
    <w:rsid w:val="002D1D5F"/>
    <w:rsid w:val="002E5ECB"/>
    <w:rsid w:val="0031124E"/>
    <w:rsid w:val="00317FCA"/>
    <w:rsid w:val="00396B2F"/>
    <w:rsid w:val="003C72F1"/>
    <w:rsid w:val="003F10D9"/>
    <w:rsid w:val="00405FBF"/>
    <w:rsid w:val="00411BC4"/>
    <w:rsid w:val="004B0BCE"/>
    <w:rsid w:val="004B4641"/>
    <w:rsid w:val="004E2D53"/>
    <w:rsid w:val="005232D8"/>
    <w:rsid w:val="005249F3"/>
    <w:rsid w:val="00533EA9"/>
    <w:rsid w:val="00567132"/>
    <w:rsid w:val="00575BBA"/>
    <w:rsid w:val="00593994"/>
    <w:rsid w:val="005A698D"/>
    <w:rsid w:val="005B2E2A"/>
    <w:rsid w:val="005C32F7"/>
    <w:rsid w:val="00617621"/>
    <w:rsid w:val="00652704"/>
    <w:rsid w:val="00654D0D"/>
    <w:rsid w:val="00662AA7"/>
    <w:rsid w:val="006A67BA"/>
    <w:rsid w:val="006C1158"/>
    <w:rsid w:val="00711572"/>
    <w:rsid w:val="00772254"/>
    <w:rsid w:val="007F47CF"/>
    <w:rsid w:val="008122F4"/>
    <w:rsid w:val="0088681D"/>
    <w:rsid w:val="0089329E"/>
    <w:rsid w:val="008B2471"/>
    <w:rsid w:val="00952F0B"/>
    <w:rsid w:val="009A77D6"/>
    <w:rsid w:val="009C11F3"/>
    <w:rsid w:val="009F06D0"/>
    <w:rsid w:val="00A66171"/>
    <w:rsid w:val="00A662B7"/>
    <w:rsid w:val="00A94E5D"/>
    <w:rsid w:val="00AA604C"/>
    <w:rsid w:val="00B11F69"/>
    <w:rsid w:val="00B4710E"/>
    <w:rsid w:val="00B76CCE"/>
    <w:rsid w:val="00BD5C2F"/>
    <w:rsid w:val="00C06291"/>
    <w:rsid w:val="00C40CB8"/>
    <w:rsid w:val="00C730B7"/>
    <w:rsid w:val="00CB63DA"/>
    <w:rsid w:val="00D318EB"/>
    <w:rsid w:val="00D363C9"/>
    <w:rsid w:val="00D95999"/>
    <w:rsid w:val="00DB292F"/>
    <w:rsid w:val="00DF1761"/>
    <w:rsid w:val="00E46D8B"/>
    <w:rsid w:val="00EC1FF2"/>
    <w:rsid w:val="00F35E99"/>
    <w:rsid w:val="00F503FA"/>
    <w:rsid w:val="00F7700D"/>
    <w:rsid w:val="00FD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FFB73CB"/>
  <w15:chartTrackingRefBased/>
  <w15:docId w15:val="{922D55B9-5EBF-404B-820A-A2306EE5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9399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94E5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Balloon Text"/>
    <w:basedOn w:val="a"/>
    <w:semiHidden/>
    <w:rsid w:val="007F47C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1124E"/>
    <w:rPr>
      <w:kern w:val="2"/>
      <w:sz w:val="21"/>
      <w:szCs w:val="24"/>
    </w:rPr>
  </w:style>
  <w:style w:type="paragraph" w:styleId="a7">
    <w:name w:val="footer"/>
    <w:basedOn w:val="a"/>
    <w:link w:val="a8"/>
    <w:rsid w:val="003112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1124E"/>
    <w:rPr>
      <w:kern w:val="2"/>
      <w:sz w:val="21"/>
      <w:szCs w:val="24"/>
    </w:rPr>
  </w:style>
  <w:style w:type="paragraph" w:customStyle="1" w:styleId="a9">
    <w:name w:val="資料タイトル"/>
    <w:basedOn w:val="1"/>
    <w:qFormat/>
    <w:rsid w:val="00593994"/>
    <w:pPr>
      <w:shd w:val="pct12" w:color="auto" w:fill="auto"/>
      <w:jc w:val="left"/>
    </w:pPr>
    <w:rPr>
      <w:rFonts w:eastAsia="HG丸ｺﾞｼｯｸM-PRO"/>
      <w:b/>
      <w:sz w:val="28"/>
    </w:rPr>
  </w:style>
  <w:style w:type="character" w:customStyle="1" w:styleId="10">
    <w:name w:val="見出し 1 (文字)"/>
    <w:basedOn w:val="a0"/>
    <w:link w:val="1"/>
    <w:rsid w:val="00593994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平成16年度水産業構造改革加速化技術開発事業</vt:lpstr>
      <vt:lpstr>平成16年度水産業構造改革加速化技術開発事業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平成16年度水産業構造改革加速化技術開発事業</dc:title>
  <dc:subject/>
  <dc:creator>sakai</dc:creator>
  <cp:keywords/>
  <dc:description/>
  <cp:lastModifiedBy>y-iwata</cp:lastModifiedBy>
  <cp:revision>4</cp:revision>
  <cp:lastPrinted>2021-06-04T08:40:00Z</cp:lastPrinted>
  <dcterms:created xsi:type="dcterms:W3CDTF">2022-08-17T07:06:00Z</dcterms:created>
  <dcterms:modified xsi:type="dcterms:W3CDTF">2022-08-17T07:06:00Z</dcterms:modified>
</cp:coreProperties>
</file>